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F95A2A" w14:textId="77777777" w:rsidR="001A59D9" w:rsidRDefault="009D6D6B">
      <w:pPr>
        <w:spacing w:before="65"/>
        <w:ind w:left="2043" w:right="2033"/>
        <w:jc w:val="center"/>
        <w:rPr>
          <w:sz w:val="28"/>
          <w:szCs w:val="28"/>
        </w:rPr>
      </w:pPr>
      <w:r>
        <w:rPr>
          <w:b/>
          <w:spacing w:val="-1"/>
          <w:sz w:val="28"/>
          <w:szCs w:val="28"/>
        </w:rPr>
        <w:t>C</w:t>
      </w:r>
      <w:r>
        <w:rPr>
          <w:b/>
          <w:sz w:val="28"/>
          <w:szCs w:val="28"/>
        </w:rPr>
        <w:t>L</w:t>
      </w:r>
      <w:r>
        <w:rPr>
          <w:b/>
          <w:spacing w:val="1"/>
          <w:sz w:val="28"/>
          <w:szCs w:val="28"/>
        </w:rPr>
        <w:t>I</w:t>
      </w:r>
      <w:r>
        <w:rPr>
          <w:b/>
          <w:spacing w:val="-1"/>
          <w:sz w:val="28"/>
          <w:szCs w:val="28"/>
        </w:rPr>
        <w:t>N</w:t>
      </w:r>
      <w:r>
        <w:rPr>
          <w:b/>
          <w:spacing w:val="1"/>
          <w:sz w:val="28"/>
          <w:szCs w:val="28"/>
        </w:rPr>
        <w:t>I</w:t>
      </w:r>
      <w:r>
        <w:rPr>
          <w:b/>
          <w:sz w:val="28"/>
          <w:szCs w:val="28"/>
        </w:rPr>
        <w:t xml:space="preserve">Q </w:t>
      </w:r>
      <w:r>
        <w:rPr>
          <w:b/>
          <w:spacing w:val="-2"/>
          <w:sz w:val="28"/>
          <w:szCs w:val="28"/>
        </w:rPr>
        <w:t>N</w:t>
      </w:r>
      <w:r>
        <w:rPr>
          <w:b/>
          <w:sz w:val="28"/>
          <w:szCs w:val="28"/>
        </w:rPr>
        <w:t>ET</w:t>
      </w:r>
      <w:r>
        <w:rPr>
          <w:b/>
          <w:spacing w:val="-3"/>
          <w:sz w:val="28"/>
          <w:szCs w:val="28"/>
        </w:rPr>
        <w:t>W</w:t>
      </w:r>
      <w:r>
        <w:rPr>
          <w:b/>
          <w:sz w:val="28"/>
          <w:szCs w:val="28"/>
        </w:rPr>
        <w:t>O</w:t>
      </w:r>
      <w:r>
        <w:rPr>
          <w:b/>
          <w:spacing w:val="-1"/>
          <w:sz w:val="28"/>
          <w:szCs w:val="28"/>
        </w:rPr>
        <w:t>R</w:t>
      </w:r>
      <w:r>
        <w:rPr>
          <w:b/>
          <w:sz w:val="28"/>
          <w:szCs w:val="28"/>
        </w:rPr>
        <w:t>K S</w:t>
      </w:r>
      <w:r>
        <w:rPr>
          <w:b/>
          <w:spacing w:val="-1"/>
          <w:sz w:val="28"/>
          <w:szCs w:val="28"/>
        </w:rPr>
        <w:t>O</w:t>
      </w:r>
      <w:r>
        <w:rPr>
          <w:b/>
          <w:sz w:val="28"/>
          <w:szCs w:val="28"/>
        </w:rPr>
        <w:t>L</w:t>
      </w:r>
      <w:r>
        <w:rPr>
          <w:b/>
          <w:spacing w:val="-1"/>
          <w:sz w:val="28"/>
          <w:szCs w:val="28"/>
        </w:rPr>
        <w:t>U</w:t>
      </w:r>
      <w:r>
        <w:rPr>
          <w:b/>
          <w:sz w:val="28"/>
          <w:szCs w:val="28"/>
        </w:rPr>
        <w:t>T</w:t>
      </w:r>
      <w:r>
        <w:rPr>
          <w:b/>
          <w:spacing w:val="1"/>
          <w:sz w:val="28"/>
          <w:szCs w:val="28"/>
        </w:rPr>
        <w:t>I</w:t>
      </w:r>
      <w:r>
        <w:rPr>
          <w:b/>
          <w:sz w:val="28"/>
          <w:szCs w:val="28"/>
        </w:rPr>
        <w:t>O</w:t>
      </w:r>
      <w:r>
        <w:rPr>
          <w:b/>
          <w:spacing w:val="-1"/>
          <w:sz w:val="28"/>
          <w:szCs w:val="28"/>
        </w:rPr>
        <w:t>N</w:t>
      </w:r>
      <w:r>
        <w:rPr>
          <w:b/>
          <w:sz w:val="28"/>
          <w:szCs w:val="28"/>
        </w:rPr>
        <w:t>S</w:t>
      </w:r>
      <w:r>
        <w:rPr>
          <w:b/>
          <w:spacing w:val="1"/>
          <w:sz w:val="28"/>
          <w:szCs w:val="28"/>
        </w:rPr>
        <w:t xml:space="preserve"> </w:t>
      </w:r>
      <w:r>
        <w:rPr>
          <w:b/>
          <w:sz w:val="28"/>
          <w:szCs w:val="28"/>
        </w:rPr>
        <w:t>S</w:t>
      </w:r>
      <w:r>
        <w:rPr>
          <w:b/>
          <w:spacing w:val="-4"/>
          <w:sz w:val="28"/>
          <w:szCs w:val="28"/>
        </w:rPr>
        <w:t>D</w:t>
      </w:r>
      <w:r>
        <w:rPr>
          <w:b/>
          <w:spacing w:val="-1"/>
          <w:sz w:val="28"/>
          <w:szCs w:val="28"/>
        </w:rPr>
        <w:t>N</w:t>
      </w:r>
      <w:r>
        <w:rPr>
          <w:b/>
          <w:sz w:val="28"/>
          <w:szCs w:val="28"/>
        </w:rPr>
        <w:t>.</w:t>
      </w:r>
      <w:r>
        <w:rPr>
          <w:b/>
          <w:spacing w:val="-1"/>
          <w:sz w:val="28"/>
          <w:szCs w:val="28"/>
        </w:rPr>
        <w:t xml:space="preserve"> </w:t>
      </w:r>
      <w:r>
        <w:rPr>
          <w:b/>
          <w:sz w:val="28"/>
          <w:szCs w:val="28"/>
        </w:rPr>
        <w:t>BH</w:t>
      </w:r>
      <w:r>
        <w:rPr>
          <w:b/>
          <w:spacing w:val="-1"/>
          <w:sz w:val="28"/>
          <w:szCs w:val="28"/>
        </w:rPr>
        <w:t>D</w:t>
      </w:r>
      <w:r>
        <w:rPr>
          <w:b/>
          <w:sz w:val="28"/>
          <w:szCs w:val="28"/>
        </w:rPr>
        <w:t>.</w:t>
      </w:r>
    </w:p>
    <w:p w14:paraId="1E04EEC7" w14:textId="77777777" w:rsidR="001A59D9" w:rsidRDefault="009D6D6B">
      <w:pPr>
        <w:spacing w:line="260" w:lineRule="exact"/>
        <w:ind w:left="3541" w:right="3533"/>
        <w:jc w:val="center"/>
        <w:rPr>
          <w:rFonts w:ascii="Arial" w:eastAsia="Arial" w:hAnsi="Arial" w:cs="Arial"/>
          <w:sz w:val="19"/>
          <w:szCs w:val="19"/>
        </w:rPr>
      </w:pPr>
      <w:r>
        <w:rPr>
          <w:sz w:val="24"/>
          <w:szCs w:val="24"/>
        </w:rPr>
        <w:t>(Compa</w:t>
      </w:r>
      <w:r>
        <w:rPr>
          <w:spacing w:val="2"/>
          <w:sz w:val="24"/>
          <w:szCs w:val="24"/>
        </w:rPr>
        <w:t>n</w:t>
      </w:r>
      <w:r>
        <w:rPr>
          <w:sz w:val="24"/>
          <w:szCs w:val="24"/>
        </w:rPr>
        <w:t>y</w:t>
      </w:r>
      <w:r>
        <w:rPr>
          <w:spacing w:val="-5"/>
          <w:sz w:val="24"/>
          <w:szCs w:val="24"/>
        </w:rPr>
        <w:t xml:space="preserve"> </w:t>
      </w:r>
      <w:r>
        <w:rPr>
          <w:sz w:val="24"/>
          <w:szCs w:val="24"/>
        </w:rPr>
        <w:t>No.: 130837</w:t>
      </w:r>
      <w:r>
        <w:rPr>
          <w:spacing w:val="2"/>
          <w:sz w:val="24"/>
          <w:szCs w:val="24"/>
        </w:rPr>
        <w:t>5</w:t>
      </w:r>
      <w:r>
        <w:rPr>
          <w:spacing w:val="-1"/>
          <w:sz w:val="24"/>
          <w:szCs w:val="24"/>
        </w:rPr>
        <w:t>-</w:t>
      </w:r>
      <w:r>
        <w:rPr>
          <w:sz w:val="24"/>
          <w:szCs w:val="24"/>
        </w:rPr>
        <w:t>M</w:t>
      </w:r>
      <w:r>
        <w:rPr>
          <w:rFonts w:ascii="Arial" w:eastAsia="Arial" w:hAnsi="Arial" w:cs="Arial"/>
          <w:w w:val="99"/>
          <w:sz w:val="19"/>
          <w:szCs w:val="19"/>
        </w:rPr>
        <w:t>)</w:t>
      </w:r>
    </w:p>
    <w:p w14:paraId="3E4902E3" w14:textId="77777777" w:rsidR="001A59D9" w:rsidRDefault="009D6D6B">
      <w:pPr>
        <w:ind w:left="3628" w:right="3621"/>
        <w:jc w:val="center"/>
        <w:rPr>
          <w:sz w:val="24"/>
          <w:szCs w:val="24"/>
        </w:rPr>
      </w:pPr>
      <w:r>
        <w:rPr>
          <w:spacing w:val="1"/>
          <w:sz w:val="24"/>
          <w:szCs w:val="24"/>
        </w:rPr>
        <w:t>(</w:t>
      </w:r>
      <w:r>
        <w:rPr>
          <w:spacing w:val="-3"/>
          <w:sz w:val="24"/>
          <w:szCs w:val="24"/>
        </w:rPr>
        <w:t>I</w:t>
      </w:r>
      <w:r>
        <w:rPr>
          <w:sz w:val="24"/>
          <w:szCs w:val="24"/>
        </w:rPr>
        <w:t>n</w:t>
      </w:r>
      <w:r>
        <w:rPr>
          <w:spacing w:val="-1"/>
          <w:sz w:val="24"/>
          <w:szCs w:val="24"/>
        </w:rPr>
        <w:t>c</w:t>
      </w:r>
      <w:r>
        <w:rPr>
          <w:sz w:val="24"/>
          <w:szCs w:val="24"/>
        </w:rPr>
        <w:t>o</w:t>
      </w:r>
      <w:r>
        <w:rPr>
          <w:spacing w:val="-1"/>
          <w:sz w:val="24"/>
          <w:szCs w:val="24"/>
        </w:rPr>
        <w:t>r</w:t>
      </w:r>
      <w:r>
        <w:rPr>
          <w:sz w:val="24"/>
          <w:szCs w:val="24"/>
        </w:rPr>
        <w:t>p</w:t>
      </w:r>
      <w:r>
        <w:rPr>
          <w:spacing w:val="2"/>
          <w:sz w:val="24"/>
          <w:szCs w:val="24"/>
        </w:rPr>
        <w:t>o</w:t>
      </w:r>
      <w:r>
        <w:rPr>
          <w:sz w:val="24"/>
          <w:szCs w:val="24"/>
        </w:rPr>
        <w:t>r</w:t>
      </w:r>
      <w:r>
        <w:rPr>
          <w:spacing w:val="-2"/>
          <w:sz w:val="24"/>
          <w:szCs w:val="24"/>
        </w:rPr>
        <w:t>a</w:t>
      </w:r>
      <w:r>
        <w:rPr>
          <w:sz w:val="24"/>
          <w:szCs w:val="24"/>
        </w:rPr>
        <w:t>ted in Mal</w:t>
      </w:r>
      <w:r>
        <w:rPr>
          <w:spacing w:val="3"/>
          <w:sz w:val="24"/>
          <w:szCs w:val="24"/>
        </w:rPr>
        <w:t>a</w:t>
      </w:r>
      <w:r>
        <w:rPr>
          <w:spacing w:val="-5"/>
          <w:sz w:val="24"/>
          <w:szCs w:val="24"/>
        </w:rPr>
        <w:t>y</w:t>
      </w:r>
      <w:r>
        <w:rPr>
          <w:sz w:val="24"/>
          <w:szCs w:val="24"/>
        </w:rPr>
        <w:t>s</w:t>
      </w:r>
      <w:r>
        <w:rPr>
          <w:spacing w:val="3"/>
          <w:sz w:val="24"/>
          <w:szCs w:val="24"/>
        </w:rPr>
        <w:t>i</w:t>
      </w:r>
      <w:r>
        <w:rPr>
          <w:spacing w:val="-1"/>
          <w:sz w:val="24"/>
          <w:szCs w:val="24"/>
        </w:rPr>
        <w:t>a</w:t>
      </w:r>
      <w:r>
        <w:rPr>
          <w:sz w:val="24"/>
          <w:szCs w:val="24"/>
        </w:rPr>
        <w:t>)</w:t>
      </w:r>
    </w:p>
    <w:p w14:paraId="120099F5" w14:textId="77777777" w:rsidR="001A59D9" w:rsidRDefault="001A59D9">
      <w:pPr>
        <w:pBdr>
          <w:bottom w:val="single" w:sz="12" w:space="1" w:color="auto"/>
        </w:pBdr>
        <w:spacing w:before="1" w:line="280" w:lineRule="exact"/>
        <w:rPr>
          <w:sz w:val="28"/>
          <w:szCs w:val="28"/>
        </w:rPr>
      </w:pPr>
    </w:p>
    <w:p w14:paraId="29C7AC7D" w14:textId="6C3105C8" w:rsidR="00CF56A7" w:rsidRDefault="00CF56A7">
      <w:pPr>
        <w:spacing w:before="6" w:line="280" w:lineRule="exact"/>
        <w:rPr>
          <w:b/>
          <w:sz w:val="24"/>
          <w:szCs w:val="24"/>
        </w:rPr>
      </w:pPr>
    </w:p>
    <w:p w14:paraId="2FB7C9B6" w14:textId="56A058C1" w:rsidR="00CF56A7" w:rsidRDefault="00CF56A7" w:rsidP="00CF56A7">
      <w:pPr>
        <w:spacing w:before="6" w:line="280" w:lineRule="exact"/>
        <w:jc w:val="center"/>
        <w:rPr>
          <w:b/>
          <w:sz w:val="24"/>
          <w:szCs w:val="24"/>
        </w:rPr>
      </w:pPr>
      <w:r>
        <w:rPr>
          <w:b/>
          <w:sz w:val="24"/>
          <w:szCs w:val="24"/>
        </w:rPr>
        <w:t>RESOLUTION OF BOARD DIRECTORS MADE PURSUART TO ARTICLE 90</w:t>
      </w:r>
    </w:p>
    <w:p w14:paraId="1B559A1D" w14:textId="3A08C4D9" w:rsidR="001A59D9" w:rsidRDefault="001A59D9">
      <w:pPr>
        <w:spacing w:before="7" w:line="240" w:lineRule="exact"/>
        <w:rPr>
          <w:sz w:val="28"/>
          <w:szCs w:val="28"/>
        </w:rPr>
      </w:pPr>
    </w:p>
    <w:p w14:paraId="7D7483FB" w14:textId="624371C8" w:rsidR="00CF56A7" w:rsidRPr="00CF56A7" w:rsidRDefault="00CF56A7" w:rsidP="00CF56A7">
      <w:pPr>
        <w:spacing w:before="7" w:line="240" w:lineRule="exact"/>
        <w:ind w:left="113"/>
        <w:rPr>
          <w:sz w:val="24"/>
          <w:szCs w:val="24"/>
        </w:rPr>
      </w:pPr>
      <w:r w:rsidRPr="00CF56A7">
        <w:rPr>
          <w:sz w:val="24"/>
          <w:szCs w:val="24"/>
        </w:rPr>
        <w:t>We, the undersigned, being ALL the Directors of CLINIQ NETWORK SOLUTIONS SDN BHD at this date, do pursuant to Article 90 of the Fourth Schedule (Table A) of the Company Act, 1965</w:t>
      </w:r>
      <w:r>
        <w:rPr>
          <w:sz w:val="24"/>
          <w:szCs w:val="24"/>
        </w:rPr>
        <w:t>:</w:t>
      </w:r>
    </w:p>
    <w:p w14:paraId="6AC2FED3" w14:textId="77777777" w:rsidR="00CF56A7" w:rsidRDefault="00CF56A7" w:rsidP="00CF56A7">
      <w:pPr>
        <w:spacing w:before="7" w:line="240" w:lineRule="exact"/>
        <w:ind w:firstLine="113"/>
        <w:rPr>
          <w:sz w:val="24"/>
          <w:szCs w:val="24"/>
        </w:rPr>
      </w:pPr>
    </w:p>
    <w:p w14:paraId="541A5168" w14:textId="10B1DB93" w:rsidR="00CF56A7" w:rsidRPr="00CF56A7" w:rsidRDefault="00CF56A7" w:rsidP="00CF56A7">
      <w:pPr>
        <w:spacing w:before="29"/>
        <w:ind w:left="113" w:right="61"/>
        <w:jc w:val="both"/>
        <w:rPr>
          <w:b/>
          <w:sz w:val="24"/>
          <w:szCs w:val="24"/>
        </w:rPr>
      </w:pPr>
      <w:r>
        <w:rPr>
          <w:b/>
          <w:sz w:val="24"/>
          <w:szCs w:val="24"/>
        </w:rPr>
        <w:t>ACCESS TO MAYBANK2U BIZ INTERNET BANKING SERVICES</w:t>
      </w:r>
    </w:p>
    <w:p w14:paraId="0B949539" w14:textId="77777777" w:rsidR="001A59D9" w:rsidRDefault="001A59D9">
      <w:pPr>
        <w:spacing w:before="14" w:line="260" w:lineRule="exact"/>
        <w:rPr>
          <w:sz w:val="26"/>
          <w:szCs w:val="26"/>
        </w:rPr>
      </w:pPr>
    </w:p>
    <w:p w14:paraId="5E2D72F6" w14:textId="6F235E3E" w:rsidR="001A59D9" w:rsidRDefault="009D6D6B">
      <w:pPr>
        <w:ind w:left="113" w:right="65"/>
        <w:jc w:val="both"/>
        <w:rPr>
          <w:sz w:val="24"/>
          <w:szCs w:val="24"/>
        </w:rPr>
      </w:pPr>
      <w:r>
        <w:rPr>
          <w:b/>
          <w:sz w:val="24"/>
          <w:szCs w:val="24"/>
        </w:rPr>
        <w:t>RE</w:t>
      </w:r>
      <w:r>
        <w:rPr>
          <w:b/>
          <w:spacing w:val="1"/>
          <w:sz w:val="24"/>
          <w:szCs w:val="24"/>
        </w:rPr>
        <w:t>S</w:t>
      </w:r>
      <w:r>
        <w:rPr>
          <w:b/>
          <w:sz w:val="24"/>
          <w:szCs w:val="24"/>
        </w:rPr>
        <w:t>O</w:t>
      </w:r>
      <w:r>
        <w:rPr>
          <w:b/>
          <w:spacing w:val="1"/>
          <w:sz w:val="24"/>
          <w:szCs w:val="24"/>
        </w:rPr>
        <w:t>L</w:t>
      </w:r>
      <w:r>
        <w:rPr>
          <w:b/>
          <w:sz w:val="24"/>
          <w:szCs w:val="24"/>
        </w:rPr>
        <w:t>VED</w:t>
      </w:r>
      <w:r>
        <w:rPr>
          <w:b/>
          <w:spacing w:val="5"/>
          <w:sz w:val="24"/>
          <w:szCs w:val="24"/>
        </w:rPr>
        <w:t xml:space="preserve"> </w:t>
      </w:r>
      <w:r>
        <w:rPr>
          <w:b/>
          <w:sz w:val="24"/>
          <w:szCs w:val="24"/>
        </w:rPr>
        <w:t>THAT</w:t>
      </w:r>
      <w:r>
        <w:rPr>
          <w:b/>
          <w:spacing w:val="7"/>
          <w:sz w:val="24"/>
          <w:szCs w:val="24"/>
        </w:rPr>
        <w:t xml:space="preserve"> </w:t>
      </w:r>
    </w:p>
    <w:p w14:paraId="3AE35FDE" w14:textId="3FE19E7E" w:rsidR="00CF56A7" w:rsidRDefault="00CF56A7">
      <w:pPr>
        <w:ind w:left="113" w:right="65"/>
        <w:jc w:val="both"/>
        <w:rPr>
          <w:sz w:val="24"/>
          <w:szCs w:val="24"/>
        </w:rPr>
      </w:pPr>
    </w:p>
    <w:p w14:paraId="4D8A0F41" w14:textId="35CE4EEE" w:rsidR="00CF56A7" w:rsidRDefault="00CF56A7" w:rsidP="00CF56A7">
      <w:pPr>
        <w:pStyle w:val="ListParagraph"/>
        <w:numPr>
          <w:ilvl w:val="0"/>
          <w:numId w:val="2"/>
        </w:numPr>
        <w:ind w:right="65"/>
        <w:jc w:val="both"/>
        <w:rPr>
          <w:sz w:val="24"/>
          <w:szCs w:val="24"/>
        </w:rPr>
      </w:pPr>
      <w:r w:rsidRPr="00CF56A7">
        <w:rPr>
          <w:sz w:val="24"/>
          <w:szCs w:val="24"/>
        </w:rPr>
        <w:t>The Company do hereby apply for and accept the Maybank2U Biz internet banking facility from Malayan Banking Berhad.</w:t>
      </w:r>
    </w:p>
    <w:p w14:paraId="46B6E2FE" w14:textId="77777777" w:rsidR="00CF56A7" w:rsidRDefault="00CF56A7" w:rsidP="00CF56A7">
      <w:pPr>
        <w:pStyle w:val="ListParagraph"/>
        <w:ind w:left="1080" w:right="65"/>
        <w:jc w:val="both"/>
        <w:rPr>
          <w:sz w:val="24"/>
          <w:szCs w:val="24"/>
        </w:rPr>
      </w:pPr>
    </w:p>
    <w:p w14:paraId="5C98B63F" w14:textId="2F304B4A" w:rsidR="00CF56A7" w:rsidRDefault="00CF56A7" w:rsidP="00CF56A7">
      <w:pPr>
        <w:pStyle w:val="ListParagraph"/>
        <w:numPr>
          <w:ilvl w:val="0"/>
          <w:numId w:val="2"/>
        </w:numPr>
        <w:ind w:right="65"/>
        <w:jc w:val="both"/>
        <w:rPr>
          <w:sz w:val="24"/>
          <w:szCs w:val="24"/>
        </w:rPr>
      </w:pPr>
      <w:r>
        <w:rPr>
          <w:sz w:val="24"/>
          <w:szCs w:val="24"/>
        </w:rPr>
        <w:t>The authority be in and is hereby given to the following bel</w:t>
      </w:r>
      <w:bookmarkStart w:id="0" w:name="_GoBack"/>
      <w:bookmarkEnd w:id="0"/>
      <w:r>
        <w:rPr>
          <w:sz w:val="24"/>
          <w:szCs w:val="24"/>
        </w:rPr>
        <w:t xml:space="preserve">ow appointed person(s) to operate all of the Company’s accounts linked to the Maybank2u Biz internet banking facility for and on behalf of the company </w:t>
      </w:r>
      <w:r w:rsidR="009D6D6B">
        <w:rPr>
          <w:sz w:val="24"/>
          <w:szCs w:val="24"/>
        </w:rPr>
        <w:t>i.e.</w:t>
      </w:r>
      <w:r>
        <w:rPr>
          <w:sz w:val="24"/>
          <w:szCs w:val="24"/>
        </w:rPr>
        <w:t xml:space="preserve"> Add </w:t>
      </w:r>
      <w:r w:rsidR="009D6D6B">
        <w:rPr>
          <w:sz w:val="24"/>
          <w:szCs w:val="24"/>
        </w:rPr>
        <w:t>Favorites</w:t>
      </w:r>
      <w:r>
        <w:rPr>
          <w:sz w:val="24"/>
          <w:szCs w:val="24"/>
        </w:rPr>
        <w:t xml:space="preserve"> list for 3</w:t>
      </w:r>
      <w:r w:rsidRPr="00CF56A7">
        <w:rPr>
          <w:sz w:val="24"/>
          <w:szCs w:val="24"/>
          <w:vertAlign w:val="superscript"/>
        </w:rPr>
        <w:t>rd</w:t>
      </w:r>
      <w:r>
        <w:rPr>
          <w:sz w:val="24"/>
          <w:szCs w:val="24"/>
        </w:rPr>
        <w:t xml:space="preserve"> Party, Add Bill Payment and any other services of which the Bank may add from time to time.</w:t>
      </w:r>
    </w:p>
    <w:p w14:paraId="1A128736" w14:textId="35EB772D" w:rsidR="009D6D6B" w:rsidRDefault="009D6D6B" w:rsidP="009D6D6B">
      <w:pPr>
        <w:ind w:right="65"/>
        <w:jc w:val="both"/>
        <w:rPr>
          <w:sz w:val="24"/>
          <w:szCs w:val="24"/>
        </w:rPr>
      </w:pPr>
    </w:p>
    <w:tbl>
      <w:tblPr>
        <w:tblStyle w:val="TableGrid"/>
        <w:tblW w:w="0" w:type="auto"/>
        <w:tblInd w:w="1080" w:type="dxa"/>
        <w:tblLook w:val="04A0" w:firstRow="1" w:lastRow="0" w:firstColumn="1" w:lastColumn="0" w:noHBand="0" w:noVBand="1"/>
      </w:tblPr>
      <w:tblGrid>
        <w:gridCol w:w="2936"/>
        <w:gridCol w:w="2937"/>
        <w:gridCol w:w="2937"/>
      </w:tblGrid>
      <w:tr w:rsidR="009D6D6B" w14:paraId="3EBDA11F" w14:textId="77777777" w:rsidTr="008419EC">
        <w:tc>
          <w:tcPr>
            <w:tcW w:w="8810" w:type="dxa"/>
            <w:gridSpan w:val="3"/>
          </w:tcPr>
          <w:p w14:paraId="2A5CA1F3" w14:textId="052B0C7F" w:rsidR="009D6D6B" w:rsidRDefault="009D6D6B" w:rsidP="009D6D6B">
            <w:pPr>
              <w:ind w:right="65"/>
              <w:jc w:val="center"/>
              <w:rPr>
                <w:sz w:val="24"/>
                <w:szCs w:val="24"/>
              </w:rPr>
            </w:pPr>
            <w:r>
              <w:rPr>
                <w:sz w:val="24"/>
                <w:szCs w:val="24"/>
              </w:rPr>
              <w:t>Viewer, Maker and Checker Information</w:t>
            </w:r>
          </w:p>
        </w:tc>
      </w:tr>
      <w:tr w:rsidR="009D6D6B" w14:paraId="266ACFB5" w14:textId="77777777" w:rsidTr="009D6D6B">
        <w:tc>
          <w:tcPr>
            <w:tcW w:w="2936" w:type="dxa"/>
          </w:tcPr>
          <w:p w14:paraId="0BDB04CC" w14:textId="0D171F6C" w:rsidR="009D6D6B" w:rsidRDefault="009D6D6B" w:rsidP="009D6D6B">
            <w:pPr>
              <w:ind w:right="65"/>
              <w:jc w:val="center"/>
              <w:rPr>
                <w:sz w:val="24"/>
                <w:szCs w:val="24"/>
              </w:rPr>
            </w:pPr>
            <w:r>
              <w:rPr>
                <w:sz w:val="24"/>
                <w:szCs w:val="24"/>
              </w:rPr>
              <w:t>NAME</w:t>
            </w:r>
          </w:p>
        </w:tc>
        <w:tc>
          <w:tcPr>
            <w:tcW w:w="2937" w:type="dxa"/>
          </w:tcPr>
          <w:p w14:paraId="6C53B41D" w14:textId="6221CE8F" w:rsidR="009D6D6B" w:rsidRDefault="009D6D6B" w:rsidP="009D6D6B">
            <w:pPr>
              <w:ind w:right="65"/>
              <w:jc w:val="center"/>
              <w:rPr>
                <w:sz w:val="24"/>
                <w:szCs w:val="24"/>
              </w:rPr>
            </w:pPr>
            <w:r>
              <w:rPr>
                <w:sz w:val="24"/>
                <w:szCs w:val="24"/>
              </w:rPr>
              <w:t>IDENTITY CARD NUMBER</w:t>
            </w:r>
          </w:p>
        </w:tc>
        <w:tc>
          <w:tcPr>
            <w:tcW w:w="2937" w:type="dxa"/>
          </w:tcPr>
          <w:p w14:paraId="6231AA9A" w14:textId="6FDF653E" w:rsidR="009D6D6B" w:rsidRDefault="009D6D6B" w:rsidP="009D6D6B">
            <w:pPr>
              <w:ind w:right="65"/>
              <w:jc w:val="center"/>
              <w:rPr>
                <w:sz w:val="24"/>
                <w:szCs w:val="24"/>
              </w:rPr>
            </w:pPr>
            <w:r>
              <w:rPr>
                <w:sz w:val="24"/>
                <w:szCs w:val="24"/>
              </w:rPr>
              <w:t>VIEWER OR MAKER OR CHECKER</w:t>
            </w:r>
          </w:p>
        </w:tc>
      </w:tr>
      <w:tr w:rsidR="009D6D6B" w14:paraId="276E13FD" w14:textId="77777777" w:rsidTr="009D6D6B">
        <w:tc>
          <w:tcPr>
            <w:tcW w:w="2936" w:type="dxa"/>
          </w:tcPr>
          <w:p w14:paraId="6AAF0C99" w14:textId="3FC50009" w:rsidR="009D6D6B" w:rsidRDefault="009D6D6B" w:rsidP="009D6D6B">
            <w:pPr>
              <w:ind w:right="65"/>
              <w:jc w:val="center"/>
              <w:rPr>
                <w:sz w:val="24"/>
                <w:szCs w:val="24"/>
              </w:rPr>
            </w:pPr>
            <w:r>
              <w:rPr>
                <w:sz w:val="24"/>
                <w:szCs w:val="24"/>
              </w:rPr>
              <w:t>CHEW CHEE SENG</w:t>
            </w:r>
          </w:p>
        </w:tc>
        <w:tc>
          <w:tcPr>
            <w:tcW w:w="2937" w:type="dxa"/>
          </w:tcPr>
          <w:p w14:paraId="58832C1D" w14:textId="68413FF3" w:rsidR="009D6D6B" w:rsidRDefault="009D6D6B" w:rsidP="009D6D6B">
            <w:pPr>
              <w:ind w:right="65"/>
              <w:jc w:val="center"/>
              <w:rPr>
                <w:sz w:val="24"/>
                <w:szCs w:val="24"/>
              </w:rPr>
            </w:pPr>
            <w:r>
              <w:rPr>
                <w:sz w:val="24"/>
                <w:szCs w:val="24"/>
              </w:rPr>
              <w:t>690510-10-5330</w:t>
            </w:r>
          </w:p>
        </w:tc>
        <w:tc>
          <w:tcPr>
            <w:tcW w:w="2937" w:type="dxa"/>
          </w:tcPr>
          <w:p w14:paraId="3B4028E8" w14:textId="71E20722" w:rsidR="009D6D6B" w:rsidRDefault="008D16A9" w:rsidP="009D6D6B">
            <w:pPr>
              <w:ind w:right="65"/>
              <w:jc w:val="center"/>
              <w:rPr>
                <w:sz w:val="24"/>
                <w:szCs w:val="24"/>
              </w:rPr>
            </w:pPr>
            <w:r>
              <w:rPr>
                <w:sz w:val="24"/>
                <w:szCs w:val="24"/>
              </w:rPr>
              <w:t>CHECKER</w:t>
            </w:r>
          </w:p>
        </w:tc>
      </w:tr>
      <w:tr w:rsidR="008D16A9" w14:paraId="7AE8B515" w14:textId="77777777" w:rsidTr="009D6D6B">
        <w:tc>
          <w:tcPr>
            <w:tcW w:w="2936" w:type="dxa"/>
          </w:tcPr>
          <w:p w14:paraId="3B2958C9" w14:textId="33AEE9AD" w:rsidR="008D16A9" w:rsidRDefault="008D16A9" w:rsidP="009D6D6B">
            <w:pPr>
              <w:ind w:right="65"/>
              <w:jc w:val="center"/>
              <w:rPr>
                <w:sz w:val="24"/>
                <w:szCs w:val="24"/>
              </w:rPr>
            </w:pPr>
            <w:r>
              <w:rPr>
                <w:sz w:val="24"/>
                <w:szCs w:val="24"/>
              </w:rPr>
              <w:t>LIU SHIAU WEI</w:t>
            </w:r>
          </w:p>
        </w:tc>
        <w:tc>
          <w:tcPr>
            <w:tcW w:w="2937" w:type="dxa"/>
          </w:tcPr>
          <w:p w14:paraId="3C3FDF67" w14:textId="121A913E" w:rsidR="008D16A9" w:rsidRDefault="008D16A9" w:rsidP="009D6D6B">
            <w:pPr>
              <w:ind w:right="65"/>
              <w:jc w:val="center"/>
              <w:rPr>
                <w:sz w:val="24"/>
                <w:szCs w:val="24"/>
              </w:rPr>
            </w:pPr>
            <w:r>
              <w:rPr>
                <w:sz w:val="24"/>
                <w:szCs w:val="24"/>
              </w:rPr>
              <w:t>780402-05-5478</w:t>
            </w:r>
          </w:p>
        </w:tc>
        <w:tc>
          <w:tcPr>
            <w:tcW w:w="2937" w:type="dxa"/>
          </w:tcPr>
          <w:p w14:paraId="796A37B9" w14:textId="241C7F84" w:rsidR="008D16A9" w:rsidRDefault="008D16A9" w:rsidP="009D6D6B">
            <w:pPr>
              <w:ind w:right="65"/>
              <w:jc w:val="center"/>
              <w:rPr>
                <w:sz w:val="24"/>
                <w:szCs w:val="24"/>
              </w:rPr>
            </w:pPr>
            <w:r>
              <w:rPr>
                <w:sz w:val="24"/>
                <w:szCs w:val="24"/>
              </w:rPr>
              <w:t>MAKER</w:t>
            </w:r>
          </w:p>
        </w:tc>
      </w:tr>
    </w:tbl>
    <w:p w14:paraId="2547D7D6" w14:textId="77777777" w:rsidR="009D6D6B" w:rsidRPr="009D6D6B" w:rsidRDefault="009D6D6B" w:rsidP="009D6D6B">
      <w:pPr>
        <w:ind w:left="1080" w:right="65"/>
        <w:jc w:val="both"/>
        <w:rPr>
          <w:sz w:val="24"/>
          <w:szCs w:val="24"/>
        </w:rPr>
      </w:pPr>
    </w:p>
    <w:p w14:paraId="1A48A208" w14:textId="77777777" w:rsidR="009D6D6B" w:rsidRDefault="009D6D6B">
      <w:pPr>
        <w:spacing w:before="18" w:line="260" w:lineRule="exact"/>
        <w:rPr>
          <w:sz w:val="24"/>
          <w:szCs w:val="24"/>
        </w:rPr>
      </w:pPr>
    </w:p>
    <w:p w14:paraId="10A03D9B" w14:textId="713FA63D" w:rsidR="001A59D9" w:rsidRDefault="009D6D6B" w:rsidP="009D6D6B">
      <w:pPr>
        <w:spacing w:before="18" w:line="260" w:lineRule="exact"/>
        <w:ind w:left="720"/>
        <w:rPr>
          <w:sz w:val="26"/>
          <w:szCs w:val="26"/>
        </w:rPr>
      </w:pPr>
      <w:r>
        <w:rPr>
          <w:sz w:val="26"/>
          <w:szCs w:val="26"/>
        </w:rPr>
        <w:t>FURTHER RESOLVED THAT we being ALL the Directors knowingly and</w:t>
      </w:r>
      <w:r w:rsidR="008D16A9">
        <w:rPr>
          <w:sz w:val="26"/>
          <w:szCs w:val="26"/>
        </w:rPr>
        <w:t xml:space="preserve"> </w:t>
      </w:r>
      <w:r>
        <w:rPr>
          <w:sz w:val="26"/>
          <w:szCs w:val="26"/>
        </w:rPr>
        <w:t>unconditionally appoint the above authority shall continue in force and irrevocable until we have express revoked it by amending resolution shall have been passed by ALL the Company’s Board of Directors duly received by the Bank.</w:t>
      </w:r>
    </w:p>
    <w:p w14:paraId="70D58462" w14:textId="77777777" w:rsidR="001A59D9" w:rsidRDefault="001A59D9">
      <w:pPr>
        <w:spacing w:before="13" w:line="220" w:lineRule="exact"/>
        <w:rPr>
          <w:sz w:val="22"/>
          <w:szCs w:val="22"/>
        </w:rPr>
      </w:pPr>
    </w:p>
    <w:p w14:paraId="4222777D" w14:textId="77777777" w:rsidR="001A59D9" w:rsidRDefault="001A59D9">
      <w:pPr>
        <w:spacing w:before="7" w:line="140" w:lineRule="exact"/>
        <w:rPr>
          <w:sz w:val="15"/>
          <w:szCs w:val="15"/>
        </w:rPr>
      </w:pPr>
    </w:p>
    <w:p w14:paraId="3F4ECA2E" w14:textId="77777777" w:rsidR="001A59D9" w:rsidRDefault="001A59D9">
      <w:pPr>
        <w:spacing w:line="200" w:lineRule="exact"/>
      </w:pPr>
    </w:p>
    <w:p w14:paraId="4CAF2366" w14:textId="77777777" w:rsidR="001A59D9" w:rsidRDefault="001A59D9">
      <w:pPr>
        <w:spacing w:line="200" w:lineRule="exact"/>
      </w:pPr>
    </w:p>
    <w:p w14:paraId="75EDCDFA" w14:textId="77777777" w:rsidR="001A59D9" w:rsidRDefault="009D6D6B">
      <w:pPr>
        <w:spacing w:line="260" w:lineRule="exact"/>
        <w:ind w:left="4134" w:right="3694"/>
        <w:jc w:val="center"/>
        <w:rPr>
          <w:sz w:val="24"/>
          <w:szCs w:val="24"/>
        </w:rPr>
      </w:pPr>
      <w:r>
        <w:rPr>
          <w:b/>
          <w:spacing w:val="1"/>
          <w:position w:val="-1"/>
          <w:sz w:val="24"/>
          <w:szCs w:val="24"/>
        </w:rPr>
        <w:t>S</w:t>
      </w:r>
      <w:r>
        <w:rPr>
          <w:b/>
          <w:position w:val="-1"/>
          <w:sz w:val="24"/>
          <w:szCs w:val="24"/>
        </w:rPr>
        <w:t>O</w:t>
      </w:r>
      <w:r>
        <w:rPr>
          <w:b/>
          <w:spacing w:val="1"/>
          <w:position w:val="-1"/>
          <w:sz w:val="24"/>
          <w:szCs w:val="24"/>
        </w:rPr>
        <w:t>L</w:t>
      </w:r>
      <w:r>
        <w:rPr>
          <w:b/>
          <w:position w:val="-1"/>
          <w:sz w:val="24"/>
          <w:szCs w:val="24"/>
        </w:rPr>
        <w:t>E DI</w:t>
      </w:r>
      <w:r>
        <w:rPr>
          <w:b/>
          <w:spacing w:val="-1"/>
          <w:position w:val="-1"/>
          <w:sz w:val="24"/>
          <w:szCs w:val="24"/>
        </w:rPr>
        <w:t>R</w:t>
      </w:r>
      <w:r>
        <w:rPr>
          <w:b/>
          <w:position w:val="-1"/>
          <w:sz w:val="24"/>
          <w:szCs w:val="24"/>
        </w:rPr>
        <w:t>ECTOR</w:t>
      </w:r>
    </w:p>
    <w:p w14:paraId="3F03EC6D" w14:textId="77777777" w:rsidR="001A59D9" w:rsidRDefault="001A59D9">
      <w:pPr>
        <w:spacing w:line="200" w:lineRule="exact"/>
      </w:pPr>
    </w:p>
    <w:p w14:paraId="1491EE23" w14:textId="77777777" w:rsidR="001A59D9" w:rsidRDefault="001A59D9">
      <w:pPr>
        <w:spacing w:line="200" w:lineRule="exact"/>
      </w:pPr>
    </w:p>
    <w:p w14:paraId="3D6974B4" w14:textId="77777777" w:rsidR="001A59D9" w:rsidRDefault="001A59D9">
      <w:pPr>
        <w:spacing w:line="200" w:lineRule="exact"/>
      </w:pPr>
    </w:p>
    <w:p w14:paraId="11AEFBE1" w14:textId="77777777" w:rsidR="001A59D9" w:rsidRDefault="001A59D9">
      <w:pPr>
        <w:spacing w:line="200" w:lineRule="exact"/>
      </w:pPr>
    </w:p>
    <w:p w14:paraId="01019C17" w14:textId="77777777" w:rsidR="001A59D9" w:rsidRDefault="001A59D9">
      <w:pPr>
        <w:spacing w:line="200" w:lineRule="exact"/>
      </w:pPr>
    </w:p>
    <w:p w14:paraId="35CDDE6C" w14:textId="77777777" w:rsidR="001A59D9" w:rsidRDefault="001A59D9">
      <w:pPr>
        <w:spacing w:line="200" w:lineRule="exact"/>
      </w:pPr>
    </w:p>
    <w:p w14:paraId="35DA9453" w14:textId="77777777" w:rsidR="001A59D9" w:rsidRDefault="001A59D9">
      <w:pPr>
        <w:spacing w:line="200" w:lineRule="exact"/>
      </w:pPr>
    </w:p>
    <w:p w14:paraId="1D791736" w14:textId="77777777" w:rsidR="001A59D9" w:rsidRDefault="001A59D9">
      <w:pPr>
        <w:spacing w:line="200" w:lineRule="exact"/>
      </w:pPr>
    </w:p>
    <w:p w14:paraId="497C2B0A" w14:textId="77777777" w:rsidR="001A59D9" w:rsidRDefault="001A59D9">
      <w:pPr>
        <w:spacing w:line="200" w:lineRule="exact"/>
      </w:pPr>
    </w:p>
    <w:p w14:paraId="3B8BEFDB" w14:textId="77777777" w:rsidR="001A59D9" w:rsidRDefault="001A59D9">
      <w:pPr>
        <w:spacing w:line="200" w:lineRule="exact"/>
      </w:pPr>
    </w:p>
    <w:p w14:paraId="027D7A81" w14:textId="77777777" w:rsidR="001A59D9" w:rsidRDefault="001A59D9">
      <w:pPr>
        <w:spacing w:line="200" w:lineRule="exact"/>
      </w:pPr>
    </w:p>
    <w:p w14:paraId="22D16774" w14:textId="77777777" w:rsidR="001A59D9" w:rsidRDefault="001A59D9">
      <w:pPr>
        <w:spacing w:before="16" w:line="240" w:lineRule="exact"/>
        <w:rPr>
          <w:sz w:val="24"/>
          <w:szCs w:val="24"/>
        </w:rPr>
      </w:pPr>
    </w:p>
    <w:p w14:paraId="567A96A6" w14:textId="77777777" w:rsidR="001A59D9" w:rsidRDefault="009D6D6B">
      <w:pPr>
        <w:spacing w:before="29" w:line="260" w:lineRule="exact"/>
        <w:ind w:left="4091" w:right="3651"/>
        <w:jc w:val="center"/>
        <w:rPr>
          <w:sz w:val="24"/>
          <w:szCs w:val="24"/>
        </w:rPr>
      </w:pPr>
      <w:r>
        <w:rPr>
          <w:position w:val="-1"/>
          <w:sz w:val="24"/>
          <w:szCs w:val="24"/>
        </w:rPr>
        <w:t>CHEW</w:t>
      </w:r>
      <w:r>
        <w:rPr>
          <w:spacing w:val="1"/>
          <w:position w:val="-1"/>
          <w:sz w:val="24"/>
          <w:szCs w:val="24"/>
        </w:rPr>
        <w:t xml:space="preserve"> </w:t>
      </w:r>
      <w:r>
        <w:rPr>
          <w:position w:val="-1"/>
          <w:sz w:val="24"/>
          <w:szCs w:val="24"/>
        </w:rPr>
        <w:t>CHEE</w:t>
      </w:r>
      <w:r>
        <w:rPr>
          <w:spacing w:val="-1"/>
          <w:position w:val="-1"/>
          <w:sz w:val="24"/>
          <w:szCs w:val="24"/>
        </w:rPr>
        <w:t xml:space="preserve"> </w:t>
      </w:r>
      <w:r>
        <w:rPr>
          <w:spacing w:val="1"/>
          <w:position w:val="-1"/>
          <w:sz w:val="24"/>
          <w:szCs w:val="24"/>
        </w:rPr>
        <w:t>S</w:t>
      </w:r>
      <w:r>
        <w:rPr>
          <w:position w:val="-1"/>
          <w:sz w:val="24"/>
          <w:szCs w:val="24"/>
        </w:rPr>
        <w:t>ENG</w:t>
      </w:r>
    </w:p>
    <w:p w14:paraId="37F2300D" w14:textId="77777777" w:rsidR="001A59D9" w:rsidRDefault="001A59D9">
      <w:pPr>
        <w:spacing w:before="8" w:line="120" w:lineRule="exact"/>
        <w:rPr>
          <w:sz w:val="12"/>
          <w:szCs w:val="12"/>
        </w:rPr>
      </w:pPr>
    </w:p>
    <w:p w14:paraId="612A4314" w14:textId="77777777" w:rsidR="001A59D9" w:rsidRDefault="001A59D9">
      <w:pPr>
        <w:spacing w:line="200" w:lineRule="exact"/>
      </w:pPr>
    </w:p>
    <w:p w14:paraId="2D5C46BC" w14:textId="77777777" w:rsidR="001A59D9" w:rsidRDefault="001A59D9">
      <w:pPr>
        <w:spacing w:line="200" w:lineRule="exact"/>
      </w:pPr>
    </w:p>
    <w:p w14:paraId="4812666D" w14:textId="7EB87CC7" w:rsidR="001A59D9" w:rsidRDefault="008D16A9">
      <w:pPr>
        <w:spacing w:before="29"/>
        <w:ind w:left="113"/>
        <w:rPr>
          <w:sz w:val="24"/>
          <w:szCs w:val="24"/>
        </w:rPr>
      </w:pPr>
      <w:r>
        <w:pict w14:anchorId="0CD6E15E">
          <v:group id="_x0000_s1026" style="position:absolute;left:0;text-align:left;margin-left:231.4pt;margin-top:-40.2pt;width:180pt;height:0;z-index:-251658240;mso-position-horizontal-relative:page" coordorigin="4628,-804" coordsize="3600,0">
            <v:shape id="_x0000_s1027" style="position:absolute;left:4628;top:-804;width:3600;height:0" coordorigin="4628,-804" coordsize="3600,0" path="m4628,-804r3600,e" filled="f" strokeweight=".48pt">
              <v:path arrowok="t"/>
            </v:shape>
            <w10:wrap anchorx="page"/>
          </v:group>
        </w:pict>
      </w:r>
      <w:r w:rsidR="009D6D6B">
        <w:rPr>
          <w:sz w:val="24"/>
          <w:szCs w:val="24"/>
        </w:rPr>
        <w:t>D</w:t>
      </w:r>
      <w:r w:rsidR="009D6D6B">
        <w:rPr>
          <w:spacing w:val="-1"/>
          <w:sz w:val="24"/>
          <w:szCs w:val="24"/>
        </w:rPr>
        <w:t>a</w:t>
      </w:r>
      <w:r w:rsidR="009D6D6B">
        <w:rPr>
          <w:sz w:val="24"/>
          <w:szCs w:val="24"/>
        </w:rPr>
        <w:t xml:space="preserve">ted this </w:t>
      </w:r>
      <w:r>
        <w:rPr>
          <w:sz w:val="24"/>
          <w:szCs w:val="24"/>
        </w:rPr>
        <w:t>13</w:t>
      </w:r>
      <w:r w:rsidR="009D6D6B" w:rsidRPr="009D6D6B">
        <w:rPr>
          <w:sz w:val="24"/>
          <w:szCs w:val="24"/>
          <w:vertAlign w:val="superscript"/>
        </w:rPr>
        <w:t>th</w:t>
      </w:r>
      <w:r w:rsidR="009D6D6B">
        <w:rPr>
          <w:sz w:val="24"/>
          <w:szCs w:val="24"/>
        </w:rPr>
        <w:t xml:space="preserve"> February 2020</w:t>
      </w:r>
    </w:p>
    <w:sectPr w:rsidR="001A59D9">
      <w:type w:val="continuous"/>
      <w:pgSz w:w="12240" w:h="15840"/>
      <w:pgMar w:top="760" w:right="1080" w:bottom="280" w:left="12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73560D"/>
    <w:multiLevelType w:val="multilevel"/>
    <w:tmpl w:val="FB6C1A2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15:restartNumberingAfterBreak="0">
    <w:nsid w:val="6A4D56A2"/>
    <w:multiLevelType w:val="hybridMultilevel"/>
    <w:tmpl w:val="859C204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rI0NrWwMLc0NTQwMTNT0lEKTi0uzszPAykwrAUA1hcGKSwAAAA="/>
  </w:docVars>
  <w:rsids>
    <w:rsidRoot w:val="001A59D9"/>
    <w:rsid w:val="001A59D9"/>
    <w:rsid w:val="008D16A9"/>
    <w:rsid w:val="009D6D6B"/>
    <w:rsid w:val="00CF5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5053FC0"/>
  <w15:docId w15:val="{E7023648-3FA7-40AB-95FC-660728473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ListParagraph">
    <w:name w:val="List Paragraph"/>
    <w:basedOn w:val="Normal"/>
    <w:uiPriority w:val="34"/>
    <w:qFormat/>
    <w:rsid w:val="00CF56A7"/>
    <w:pPr>
      <w:ind w:left="720"/>
      <w:contextualSpacing/>
    </w:pPr>
  </w:style>
  <w:style w:type="table" w:styleId="TableGrid">
    <w:name w:val="Table Grid"/>
    <w:basedOn w:val="TableNormal"/>
    <w:uiPriority w:val="59"/>
    <w:unhideWhenUsed/>
    <w:rsid w:val="009D6D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207</Words>
  <Characters>1184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Martin Chew</cp:lastModifiedBy>
  <cp:revision>4</cp:revision>
  <cp:lastPrinted>2020-01-13T04:34:00Z</cp:lastPrinted>
  <dcterms:created xsi:type="dcterms:W3CDTF">2020-01-08T06:02:00Z</dcterms:created>
  <dcterms:modified xsi:type="dcterms:W3CDTF">2020-01-13T04:37:00Z</dcterms:modified>
</cp:coreProperties>
</file>